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72" w:tblpY="232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2410"/>
        <w:gridCol w:w="2339"/>
      </w:tblGrid>
      <w:tr w:rsidR="00456AAD" w:rsidRPr="00456AAD" w14:paraId="3D7BF5C4" w14:textId="77777777" w:rsidTr="00CC0ECC">
        <w:trPr>
          <w:cantSplit/>
          <w:trHeight w:val="705"/>
        </w:trPr>
        <w:tc>
          <w:tcPr>
            <w:tcW w:w="637" w:type="dxa"/>
            <w:vMerge w:val="restart"/>
            <w:textDirection w:val="btLr"/>
          </w:tcPr>
          <w:p w14:paraId="408967B0" w14:textId="05F14A5D" w:rsidR="00FC7C5C" w:rsidRDefault="00456AAD" w:rsidP="0001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56AAD">
              <w:rPr>
                <w:rFonts w:asciiTheme="minorHAnsi" w:hAnsiTheme="minorHAnsi" w:cstheme="minorHAnsi"/>
                <w:b/>
                <w:lang w:val="en-GB"/>
              </w:rPr>
              <w:t>Auszufüllen durch</w:t>
            </w:r>
            <w:r w:rsidR="00FC7C5C">
              <w:rPr>
                <w:rFonts w:asciiTheme="minorHAnsi" w:hAnsiTheme="minorHAnsi" w:cstheme="minorHAnsi"/>
                <w:b/>
                <w:lang w:val="en-GB"/>
              </w:rPr>
              <w:t xml:space="preserve"> Lieferant:</w:t>
            </w:r>
            <w:r w:rsidRPr="00456AA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4B480D5D" w14:textId="1BA914A3" w:rsidR="00FC7C5C" w:rsidRPr="00FC7C5C" w:rsidRDefault="00456AAD" w:rsidP="000135E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56AAD">
              <w:rPr>
                <w:rFonts w:asciiTheme="minorHAnsi" w:hAnsiTheme="minorHAnsi" w:cstheme="minorHAnsi"/>
                <w:lang w:val="en-GB"/>
              </w:rPr>
              <w:t>(to be filled in by</w:t>
            </w:r>
            <w:r w:rsidR="00FC7C5C">
              <w:rPr>
                <w:rFonts w:asciiTheme="minorHAnsi" w:hAnsiTheme="minorHAnsi" w:cstheme="minorHAnsi"/>
                <w:lang w:val="en-GB"/>
              </w:rPr>
              <w:t xml:space="preserve"> supplier)</w:t>
            </w:r>
          </w:p>
          <w:p w14:paraId="6C504B48" w14:textId="5D3845A4" w:rsidR="00456AAD" w:rsidRPr="00456AAD" w:rsidRDefault="00456AAD" w:rsidP="000135E0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285" w:type="dxa"/>
            <w:gridSpan w:val="3"/>
          </w:tcPr>
          <w:p w14:paraId="5F64EA43" w14:textId="593F9F3E" w:rsidR="00456AAD" w:rsidRPr="00456AAD" w:rsidRDefault="00456AAD" w:rsidP="000135E0">
            <w:pPr>
              <w:spacing w:after="0" w:line="276" w:lineRule="auto"/>
              <w:rPr>
                <w:rFonts w:asciiTheme="minorHAnsi" w:hAnsiTheme="minorHAnsi" w:cstheme="minorHAnsi"/>
                <w:lang w:val="en-GB"/>
              </w:rPr>
            </w:pPr>
            <w:r w:rsidRPr="00456AAD">
              <w:rPr>
                <w:rFonts w:asciiTheme="minorHAnsi" w:hAnsiTheme="minorHAnsi" w:cstheme="minorHAnsi"/>
                <w:bCs/>
              </w:rPr>
              <w:t xml:space="preserve">Der </w:t>
            </w:r>
            <w:r w:rsidR="000135E0" w:rsidRPr="000135E0">
              <w:rPr>
                <w:rFonts w:asciiTheme="minorHAnsi" w:hAnsiTheme="minorHAnsi" w:cstheme="minorHAnsi"/>
                <w:bCs/>
              </w:rPr>
              <w:t>Antrag</w:t>
            </w:r>
            <w:r w:rsidRPr="00456AAD">
              <w:rPr>
                <w:rFonts w:asciiTheme="minorHAnsi" w:hAnsiTheme="minorHAnsi" w:cstheme="minorHAnsi"/>
                <w:bCs/>
              </w:rPr>
              <w:t xml:space="preserve"> muss korrekt ausgefüllt (</w:t>
            </w:r>
            <w:r w:rsidR="000135E0" w:rsidRPr="000135E0">
              <w:rPr>
                <w:rFonts w:asciiTheme="minorHAnsi" w:hAnsiTheme="minorHAnsi" w:cstheme="minorHAnsi"/>
                <w:bCs/>
              </w:rPr>
              <w:t>inkl.</w:t>
            </w:r>
            <w:r w:rsidRPr="00456AAD">
              <w:rPr>
                <w:rFonts w:asciiTheme="minorHAnsi" w:hAnsiTheme="minorHAnsi" w:cstheme="minorHAnsi"/>
                <w:bCs/>
              </w:rPr>
              <w:t xml:space="preserve"> Anhängen) an den Besteller und nachstehende Mailadresse versendet werden</w:t>
            </w:r>
            <w:r w:rsidR="000135E0" w:rsidRPr="000135E0">
              <w:rPr>
                <w:rFonts w:asciiTheme="minorHAnsi" w:hAnsiTheme="minorHAnsi" w:cstheme="minorHAnsi"/>
                <w:bCs/>
              </w:rPr>
              <w:t>.</w:t>
            </w:r>
            <w:r w:rsidRPr="00456AAD">
              <w:rPr>
                <w:rFonts w:asciiTheme="minorHAnsi" w:hAnsiTheme="minorHAnsi" w:cstheme="minorHAnsi"/>
              </w:rPr>
              <w:t xml:space="preserve"> </w:t>
            </w:r>
            <w:r w:rsidRPr="00456AAD">
              <w:rPr>
                <w:rFonts w:asciiTheme="minorHAnsi" w:hAnsiTheme="minorHAnsi" w:cstheme="minorHAnsi"/>
                <w:lang w:val="en-GB"/>
              </w:rPr>
              <w:t xml:space="preserve">(The </w:t>
            </w:r>
            <w:r w:rsidR="000135E0">
              <w:rPr>
                <w:rFonts w:asciiTheme="minorHAnsi" w:hAnsiTheme="minorHAnsi" w:cstheme="minorHAnsi"/>
                <w:lang w:val="en-GB"/>
              </w:rPr>
              <w:t>request</w:t>
            </w:r>
            <w:r w:rsidRPr="00456AA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135E0" w:rsidRPr="00456AAD">
              <w:rPr>
                <w:rFonts w:asciiTheme="minorHAnsi" w:hAnsiTheme="minorHAnsi" w:cstheme="minorHAnsi"/>
                <w:lang w:val="en-GB"/>
              </w:rPr>
              <w:t>must</w:t>
            </w:r>
            <w:r w:rsidRPr="00456AAD">
              <w:rPr>
                <w:rFonts w:asciiTheme="minorHAnsi" w:hAnsiTheme="minorHAnsi" w:cstheme="minorHAnsi"/>
                <w:lang w:val="en-GB"/>
              </w:rPr>
              <w:t xml:space="preserve"> be filled out correctly and must be sent (</w:t>
            </w:r>
            <w:r w:rsidR="000135E0">
              <w:rPr>
                <w:rFonts w:asciiTheme="minorHAnsi" w:hAnsiTheme="minorHAnsi" w:cstheme="minorHAnsi"/>
                <w:lang w:val="en-GB"/>
              </w:rPr>
              <w:t>incl.</w:t>
            </w:r>
            <w:r w:rsidRPr="00456AA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135E0">
              <w:rPr>
                <w:rFonts w:asciiTheme="minorHAnsi" w:hAnsiTheme="minorHAnsi" w:cstheme="minorHAnsi"/>
                <w:lang w:val="en-GB"/>
              </w:rPr>
              <w:t>attachments</w:t>
            </w:r>
            <w:r w:rsidRPr="00456AAD">
              <w:rPr>
                <w:rFonts w:asciiTheme="minorHAnsi" w:hAnsiTheme="minorHAnsi" w:cstheme="minorHAnsi"/>
                <w:lang w:val="en-GB"/>
              </w:rPr>
              <w:t>) to the buyer contact and following e-mail address)</w:t>
            </w:r>
            <w:r w:rsidR="000135E0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456AAD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8" w:history="1">
              <w:r w:rsidRPr="00456AAD">
                <w:rPr>
                  <w:rStyle w:val="Hyperlink"/>
                  <w:rFonts w:asciiTheme="minorHAnsi" w:hAnsiTheme="minorHAnsi" w:cstheme="minorHAnsi"/>
                  <w:lang w:val="en-GB"/>
                </w:rPr>
                <w:t>Tolerierungsantrag@reintjes-gears.de</w:t>
              </w:r>
            </w:hyperlink>
          </w:p>
        </w:tc>
      </w:tr>
      <w:tr w:rsidR="00456AAD" w:rsidRPr="00456AAD" w14:paraId="3A743222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5790297B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536" w:type="dxa"/>
          </w:tcPr>
          <w:p w14:paraId="33877A13" w14:textId="77777777" w:rsidR="000135E0" w:rsidRDefault="000135E0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Antrags</w:t>
            </w:r>
            <w:r w:rsidR="00456AAD" w:rsidRPr="00456AAD">
              <w:rPr>
                <w:rFonts w:asciiTheme="minorHAnsi" w:hAnsiTheme="minorHAnsi" w:cstheme="minorHAnsi"/>
                <w:b/>
                <w:bCs/>
              </w:rPr>
              <w:t>-Nr.</w:t>
            </w:r>
            <w:r w:rsidR="00456AAD" w:rsidRPr="00456AAD">
              <w:rPr>
                <w:rFonts w:asciiTheme="minorHAnsi" w:hAnsiTheme="minorHAnsi" w:cstheme="minorHAnsi"/>
              </w:rPr>
              <w:t xml:space="preserve"> </w:t>
            </w:r>
            <w:r w:rsidR="00456AAD" w:rsidRPr="00456AAD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</w:p>
          <w:p w14:paraId="50944640" w14:textId="72740DBC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</w:rPr>
              <w:t>(</w:t>
            </w:r>
            <w:r w:rsidRPr="00456AAD">
              <w:rPr>
                <w:rFonts w:asciiTheme="minorHAnsi" w:hAnsiTheme="minorHAnsi" w:cstheme="minorHAnsi"/>
                <w:bCs/>
              </w:rPr>
              <w:t>Request-No</w:t>
            </w:r>
            <w:r w:rsidR="000135E0">
              <w:rPr>
                <w:rFonts w:asciiTheme="minorHAnsi" w:hAnsiTheme="minorHAnsi" w:cstheme="minorHAnsi"/>
                <w:bCs/>
              </w:rPr>
              <w:t>.</w:t>
            </w:r>
            <w:r w:rsidRPr="00456AAD">
              <w:rPr>
                <w:rFonts w:asciiTheme="minorHAnsi" w:hAnsiTheme="minorHAnsi" w:cstheme="minorHAnsi"/>
                <w:bCs/>
              </w:rPr>
              <w:t xml:space="preserve">)  </w:t>
            </w:r>
          </w:p>
        </w:tc>
        <w:tc>
          <w:tcPr>
            <w:tcW w:w="4749" w:type="dxa"/>
            <w:gridSpan w:val="2"/>
          </w:tcPr>
          <w:p w14:paraId="6357D4AC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  T-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10873019"/>
                <w:placeholder>
                  <w:docPart w:val="B093F05394944503B62A0A2D78059893"/>
                </w:placeholder>
                <w:showingPlcHdr/>
                <w:text/>
              </w:sdtPr>
              <w:sdtEndPr/>
              <w:sdtContent>
                <w:r w:rsidRPr="00456AAD">
                  <w:rPr>
                    <w:rFonts w:asciiTheme="minorHAnsi" w:hAnsiTheme="minorHAnsi" w:cstheme="minorHAnsi"/>
                    <w:b/>
                    <w:bCs/>
                  </w:rPr>
                  <w:t>Bestell-Nr.</w:t>
                </w:r>
              </w:sdtContent>
            </w:sdt>
            <w:r w:rsidRPr="00456AAD">
              <w:rPr>
                <w:rFonts w:asciiTheme="minorHAnsi" w:hAnsiTheme="minorHAnsi" w:cstheme="minorHAnsi"/>
                <w:b/>
                <w:bCs/>
              </w:rPr>
              <w:t xml:space="preserve">  -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51925282"/>
                <w:placeholder>
                  <w:docPart w:val="CD10CB59585E4A7FB46C1300887B19CF"/>
                </w:placeholder>
                <w:text/>
              </w:sdtPr>
              <w:sdtEndPr/>
              <w:sdtContent>
                <w:r w:rsidRPr="00456AAD">
                  <w:rPr>
                    <w:rFonts w:asciiTheme="minorHAnsi" w:hAnsiTheme="minorHAnsi" w:cstheme="minorHAnsi"/>
                    <w:b/>
                    <w:bCs/>
                  </w:rPr>
                  <w:t>Position-Nr.</w:t>
                </w:r>
              </w:sdtContent>
            </w:sdt>
            <w:r w:rsidRPr="00456AAD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</w:p>
          <w:p w14:paraId="3B86B901" w14:textId="0CC4F55F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135E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456AA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56AAD">
              <w:rPr>
                <w:rFonts w:asciiTheme="minorHAnsi" w:hAnsiTheme="minorHAnsi" w:cstheme="minorHAnsi"/>
                <w:bCs/>
              </w:rPr>
              <w:t xml:space="preserve">(Order-No.)   (Position-No.)                                                                                                                                         </w:t>
            </w:r>
          </w:p>
        </w:tc>
      </w:tr>
      <w:tr w:rsidR="00456AAD" w:rsidRPr="00456AAD" w14:paraId="2B592C06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16B402DE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12DEC130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Lieferant </w:t>
            </w:r>
            <w:r w:rsidRPr="00456AAD">
              <w:rPr>
                <w:rFonts w:asciiTheme="minorHAnsi" w:hAnsiTheme="minorHAnsi" w:cstheme="minorHAnsi"/>
                <w:bCs/>
              </w:rPr>
              <w:t>(Supplier)</w:t>
            </w:r>
          </w:p>
        </w:tc>
        <w:tc>
          <w:tcPr>
            <w:tcW w:w="4749" w:type="dxa"/>
            <w:gridSpan w:val="2"/>
          </w:tcPr>
          <w:p w14:paraId="06A60D4E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  <w:bookmarkEnd w:id="0"/>
          </w:p>
        </w:tc>
      </w:tr>
      <w:tr w:rsidR="00456AAD" w:rsidRPr="00456AAD" w14:paraId="22374C6B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16FAAEFC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2A17B3FE" w14:textId="4AE8A20F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Benennung </w:t>
            </w:r>
            <w:r w:rsidRPr="00456AAD">
              <w:rPr>
                <w:rFonts w:asciiTheme="minorHAnsi" w:hAnsiTheme="minorHAnsi" w:cstheme="minorHAnsi"/>
                <w:bCs/>
              </w:rPr>
              <w:t>(</w:t>
            </w:r>
            <w:r w:rsidR="0000489E" w:rsidRPr="00456AAD">
              <w:rPr>
                <w:rFonts w:asciiTheme="minorHAnsi" w:hAnsiTheme="minorHAnsi" w:cstheme="minorHAnsi"/>
                <w:bCs/>
                <w:lang w:val="en-GB"/>
              </w:rPr>
              <w:t>Description</w:t>
            </w:r>
            <w:r w:rsidRPr="00456AAD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4749" w:type="dxa"/>
            <w:gridSpan w:val="2"/>
          </w:tcPr>
          <w:p w14:paraId="6A60E4D2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456AAD" w:rsidRPr="00456AAD" w14:paraId="675F9C32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3E7B6F93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207437EA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Materialnummer </w:t>
            </w:r>
            <w:r w:rsidRPr="00456AAD">
              <w:rPr>
                <w:rFonts w:asciiTheme="minorHAnsi" w:hAnsiTheme="minorHAnsi" w:cstheme="minorHAnsi"/>
                <w:bCs/>
              </w:rPr>
              <w:t>(Part no.)</w:t>
            </w:r>
          </w:p>
        </w:tc>
        <w:tc>
          <w:tcPr>
            <w:tcW w:w="4749" w:type="dxa"/>
            <w:gridSpan w:val="2"/>
          </w:tcPr>
          <w:p w14:paraId="2591D9DC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  <w:bookmarkEnd w:id="1"/>
          </w:p>
        </w:tc>
      </w:tr>
      <w:tr w:rsidR="00456AAD" w:rsidRPr="00456AAD" w14:paraId="5CCD49DE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59F80ABF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1BC12066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Zeichnungsnummer </w:t>
            </w:r>
            <w:r w:rsidRPr="00456AAD">
              <w:rPr>
                <w:rFonts w:asciiTheme="minorHAnsi" w:hAnsiTheme="minorHAnsi" w:cstheme="minorHAnsi"/>
                <w:bCs/>
              </w:rPr>
              <w:t>(Drawing no.)</w:t>
            </w:r>
          </w:p>
        </w:tc>
        <w:tc>
          <w:tcPr>
            <w:tcW w:w="4749" w:type="dxa"/>
            <w:gridSpan w:val="2"/>
          </w:tcPr>
          <w:p w14:paraId="5B04A8D1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  <w:bookmarkEnd w:id="2"/>
          </w:p>
        </w:tc>
      </w:tr>
      <w:tr w:rsidR="00456AAD" w:rsidRPr="00456AAD" w14:paraId="51879B91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4A97B1B9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889EB83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>Gesamtstückzahl</w:t>
            </w:r>
            <w:r w:rsidRPr="00456AAD">
              <w:rPr>
                <w:rFonts w:asciiTheme="minorHAnsi" w:hAnsiTheme="minorHAnsi" w:cstheme="minorHAnsi"/>
              </w:rPr>
              <w:t xml:space="preserve"> (</w:t>
            </w:r>
            <w:r w:rsidRPr="00456AAD">
              <w:rPr>
                <w:rFonts w:asciiTheme="minorHAnsi" w:hAnsiTheme="minorHAnsi" w:cstheme="minorHAnsi"/>
                <w:bCs/>
              </w:rPr>
              <w:t>Total quantity in batch)</w:t>
            </w:r>
          </w:p>
        </w:tc>
        <w:tc>
          <w:tcPr>
            <w:tcW w:w="4749" w:type="dxa"/>
            <w:gridSpan w:val="2"/>
          </w:tcPr>
          <w:p w14:paraId="1E1CCA3F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  <w:bookmarkEnd w:id="3"/>
          </w:p>
        </w:tc>
      </w:tr>
      <w:tr w:rsidR="00CB2A14" w:rsidRPr="00D455CC" w14:paraId="7215B908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2DBACAD7" w14:textId="77777777" w:rsidR="00CB2A14" w:rsidRPr="00D455CC" w:rsidRDefault="00CB2A14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720478BD" w14:textId="5B2CB3A4" w:rsidR="00CB2A14" w:rsidRPr="00D455CC" w:rsidRDefault="00CB2A14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455CC">
              <w:rPr>
                <w:rFonts w:asciiTheme="minorHAnsi" w:hAnsiTheme="minorHAnsi" w:cstheme="minorHAnsi"/>
                <w:b/>
                <w:bCs/>
              </w:rPr>
              <w:t xml:space="preserve">Index-/Chargen-Nr. </w:t>
            </w:r>
            <w:r w:rsidRPr="00D455CC">
              <w:rPr>
                <w:rFonts w:asciiTheme="minorHAnsi" w:hAnsiTheme="minorHAnsi" w:cstheme="minorHAnsi"/>
              </w:rPr>
              <w:t>(Index-, Chargen-No.)</w:t>
            </w:r>
          </w:p>
        </w:tc>
        <w:tc>
          <w:tcPr>
            <w:tcW w:w="4749" w:type="dxa"/>
            <w:gridSpan w:val="2"/>
          </w:tcPr>
          <w:p w14:paraId="3098D44F" w14:textId="0591696F" w:rsidR="00CB2A14" w:rsidRPr="0090168C" w:rsidRDefault="00CB2A14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456AAD" w:rsidRPr="00D455CC" w14:paraId="6E458404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1ED28C03" w14:textId="77777777" w:rsidR="00456AAD" w:rsidRPr="00D455CC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0E5221E4" w14:textId="015B518E" w:rsidR="00456AAD" w:rsidRPr="00D455CC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455CC">
              <w:rPr>
                <w:rFonts w:asciiTheme="minorHAnsi" w:hAnsiTheme="minorHAnsi" w:cstheme="minorHAnsi"/>
                <w:b/>
                <w:bCs/>
              </w:rPr>
              <w:t>FAUF-Nummer</w:t>
            </w:r>
            <w:r w:rsidR="007E5C8D" w:rsidRPr="00D455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455CC">
              <w:rPr>
                <w:rFonts w:asciiTheme="minorHAnsi" w:hAnsiTheme="minorHAnsi" w:cstheme="minorHAnsi"/>
              </w:rPr>
              <w:t>(</w:t>
            </w:r>
            <w:r w:rsidR="007E5C8D" w:rsidRPr="00D455CC">
              <w:rPr>
                <w:rFonts w:asciiTheme="minorHAnsi" w:hAnsiTheme="minorHAnsi" w:cstheme="minorHAnsi"/>
              </w:rPr>
              <w:t>FAUF-No.)</w:t>
            </w:r>
          </w:p>
        </w:tc>
        <w:tc>
          <w:tcPr>
            <w:tcW w:w="4749" w:type="dxa"/>
            <w:gridSpan w:val="2"/>
          </w:tcPr>
          <w:p w14:paraId="7FEAD049" w14:textId="1CACCB1B" w:rsidR="00456AAD" w:rsidRPr="0090168C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456AAD" w:rsidRPr="00456AAD" w14:paraId="3CF6810D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5A67EADB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5FA9C3F3" w14:textId="1F47F8A8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Betroffene </w:t>
            </w:r>
            <w:r w:rsidRPr="00D455CC">
              <w:rPr>
                <w:rFonts w:asciiTheme="minorHAnsi" w:hAnsiTheme="minorHAnsi" w:cstheme="minorHAnsi"/>
                <w:b/>
                <w:bCs/>
              </w:rPr>
              <w:t xml:space="preserve">Stückzahl </w:t>
            </w:r>
            <w:r w:rsidRPr="00D455CC">
              <w:rPr>
                <w:rFonts w:asciiTheme="minorHAnsi" w:hAnsiTheme="minorHAnsi" w:cstheme="minorHAnsi"/>
              </w:rPr>
              <w:t>(</w:t>
            </w:r>
            <w:r w:rsidRPr="00456AAD">
              <w:rPr>
                <w:rFonts w:asciiTheme="minorHAnsi" w:hAnsiTheme="minorHAnsi" w:cstheme="minorHAnsi"/>
                <w:bCs/>
              </w:rPr>
              <w:t>Affected quantity)</w:t>
            </w:r>
          </w:p>
        </w:tc>
        <w:tc>
          <w:tcPr>
            <w:tcW w:w="4749" w:type="dxa"/>
            <w:gridSpan w:val="2"/>
          </w:tcPr>
          <w:p w14:paraId="0ECF2CCE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56AAD">
              <w:rPr>
                <w:rFonts w:asciiTheme="minorHAnsi" w:hAnsiTheme="minorHAnsi" w:cstheme="minorHAnsi"/>
                <w:bCs/>
                <w:i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Cs/>
              </w:rPr>
            </w:r>
            <w:r w:rsidRPr="00456AAD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Cs/>
              </w:rPr>
              <w:t> </w:t>
            </w:r>
            <w:r w:rsidRPr="00456AAD">
              <w:rPr>
                <w:rFonts w:asciiTheme="minorHAnsi" w:hAnsiTheme="minorHAnsi" w:cstheme="minorHAnsi"/>
                <w:iCs/>
              </w:rPr>
              <w:fldChar w:fldCharType="end"/>
            </w:r>
            <w:bookmarkEnd w:id="4"/>
          </w:p>
        </w:tc>
      </w:tr>
      <w:tr w:rsidR="0000489E" w:rsidRPr="00456AAD" w14:paraId="3D8681A4" w14:textId="77777777" w:rsidTr="00CC0EC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14:paraId="6909CA75" w14:textId="77777777" w:rsidR="0000489E" w:rsidRPr="00456AAD" w:rsidRDefault="0000489E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7A8E576" w14:textId="77777777" w:rsidR="0000489E" w:rsidRPr="00456AAD" w:rsidRDefault="0000489E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49" w:type="dxa"/>
            <w:gridSpan w:val="2"/>
          </w:tcPr>
          <w:p w14:paraId="6577BC7A" w14:textId="77777777" w:rsidR="0000489E" w:rsidRPr="00456AAD" w:rsidRDefault="0000489E" w:rsidP="00456AAD">
            <w:pPr>
              <w:spacing w:after="0"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456AAD" w:rsidRPr="00456AAD" w14:paraId="59CC32A0" w14:textId="77777777" w:rsidTr="00CC0ECC">
        <w:trPr>
          <w:cantSplit/>
          <w:trHeight w:val="402"/>
        </w:trPr>
        <w:tc>
          <w:tcPr>
            <w:tcW w:w="637" w:type="dxa"/>
            <w:vMerge/>
            <w:textDirection w:val="btLr"/>
          </w:tcPr>
          <w:p w14:paraId="57C19BA0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97C230A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Anlage vorhanden? </w:t>
            </w:r>
            <w:r w:rsidRPr="00456AAD">
              <w:rPr>
                <w:rFonts w:asciiTheme="minorHAnsi" w:hAnsiTheme="minorHAnsi" w:cstheme="minorHAnsi"/>
              </w:rPr>
              <w:t xml:space="preserve"> (</w:t>
            </w:r>
            <w:r w:rsidRPr="00456AAD">
              <w:rPr>
                <w:rFonts w:asciiTheme="minorHAnsi" w:hAnsiTheme="minorHAnsi" w:cstheme="minorHAnsi"/>
                <w:bCs/>
              </w:rPr>
              <w:t>Plant available?)</w:t>
            </w:r>
          </w:p>
        </w:tc>
        <w:tc>
          <w:tcPr>
            <w:tcW w:w="2410" w:type="dxa"/>
          </w:tcPr>
          <w:p w14:paraId="6A590F45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Ja </w:t>
            </w:r>
            <w:r w:rsidRPr="00456AAD">
              <w:rPr>
                <w:rFonts w:asciiTheme="minorHAnsi" w:hAnsiTheme="minorHAnsi" w:cstheme="minorHAnsi"/>
                <w:bCs/>
              </w:rPr>
              <w:t xml:space="preserve">(yes)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7257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AA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339" w:type="dxa"/>
          </w:tcPr>
          <w:p w14:paraId="75ABC5B2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 xml:space="preserve">Nein </w:t>
            </w:r>
            <w:r w:rsidRPr="00456AAD">
              <w:rPr>
                <w:rFonts w:asciiTheme="minorHAnsi" w:hAnsiTheme="minorHAnsi" w:cstheme="minorHAnsi"/>
                <w:bCs/>
              </w:rPr>
              <w:t xml:space="preserve">(no)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2064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AA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456AAD" w:rsidRPr="00456AAD" w14:paraId="38C541CC" w14:textId="77777777" w:rsidTr="00456AAD">
        <w:trPr>
          <w:cantSplit/>
          <w:trHeight w:val="610"/>
        </w:trPr>
        <w:tc>
          <w:tcPr>
            <w:tcW w:w="637" w:type="dxa"/>
            <w:vMerge/>
          </w:tcPr>
          <w:p w14:paraId="09BF12CC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5" w:type="dxa"/>
            <w:gridSpan w:val="3"/>
            <w:tcBorders>
              <w:bottom w:val="single" w:sz="4" w:space="0" w:color="auto"/>
            </w:tcBorders>
          </w:tcPr>
          <w:p w14:paraId="0240DA74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Abweichung </w:t>
            </w:r>
            <w:r w:rsidRPr="00456AAD">
              <w:rPr>
                <w:rFonts w:asciiTheme="minorHAnsi" w:hAnsiTheme="minorHAnsi" w:cstheme="minorHAnsi"/>
              </w:rPr>
              <w:t>(Deviation)</w:t>
            </w:r>
          </w:p>
          <w:sdt>
            <w:sdtPr>
              <w:rPr>
                <w:rFonts w:asciiTheme="minorHAnsi" w:hAnsiTheme="minorHAnsi" w:cstheme="minorHAnsi"/>
              </w:rPr>
              <w:id w:val="-972832018"/>
              <w:placeholder>
                <w:docPart w:val="694BB4D547E444159AF94FEE54546E32"/>
              </w:placeholder>
              <w:showingPlcHdr/>
            </w:sdtPr>
            <w:sdtEndPr/>
            <w:sdtContent>
              <w:p w14:paraId="0D094C6A" w14:textId="77777777" w:rsidR="00456AAD" w:rsidRPr="00456AAD" w:rsidRDefault="00456AAD" w:rsidP="00456AAD">
                <w:pPr>
                  <w:spacing w:after="0" w:line="276" w:lineRule="auto"/>
                  <w:rPr>
                    <w:rFonts w:asciiTheme="minorHAnsi" w:hAnsiTheme="minorHAnsi" w:cstheme="minorHAnsi"/>
                  </w:rPr>
                </w:pPr>
                <w:r w:rsidRPr="00456AAD">
                  <w:rPr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</w:tr>
      <w:tr w:rsidR="00456AAD" w:rsidRPr="00456AAD" w14:paraId="58533E69" w14:textId="77777777" w:rsidTr="00456AAD">
        <w:trPr>
          <w:cantSplit/>
          <w:trHeight w:val="1115"/>
        </w:trPr>
        <w:tc>
          <w:tcPr>
            <w:tcW w:w="637" w:type="dxa"/>
            <w:vMerge/>
          </w:tcPr>
          <w:p w14:paraId="0279FDEE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0F3AF3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Ursache der Abweichung </w:t>
            </w:r>
            <w:r w:rsidRPr="00456AAD">
              <w:rPr>
                <w:rFonts w:asciiTheme="minorHAnsi" w:hAnsiTheme="minorHAnsi" w:cstheme="minorHAnsi"/>
              </w:rPr>
              <w:t>(Cause of the anomaly)</w:t>
            </w:r>
          </w:p>
          <w:p w14:paraId="6C554B8D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/>
              </w:rPr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1F4057CF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</w:tcPr>
          <w:p w14:paraId="02757625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Maßnahmenvorschlag </w:t>
            </w:r>
            <w:r w:rsidRPr="00456AAD">
              <w:rPr>
                <w:rFonts w:asciiTheme="minorHAnsi" w:hAnsiTheme="minorHAnsi" w:cstheme="minorHAnsi"/>
              </w:rPr>
              <w:t>(Suggested action)</w:t>
            </w:r>
          </w:p>
          <w:p w14:paraId="6F422A07" w14:textId="77777777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/>
              </w:rPr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456AAD" w:rsidRPr="00456AAD" w14:paraId="2FF33971" w14:textId="77777777" w:rsidTr="009B6819">
        <w:trPr>
          <w:cantSplit/>
          <w:trHeight w:val="133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14:paraId="0C8E3A42" w14:textId="77777777" w:rsidR="00456AAD" w:rsidRPr="00456AAD" w:rsidRDefault="00456AAD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5DAFF9" w14:textId="34A3DC5F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Name / Unterschrift </w:t>
            </w:r>
            <w:r w:rsidRPr="00456AAD">
              <w:rPr>
                <w:rFonts w:asciiTheme="minorHAnsi" w:hAnsiTheme="minorHAnsi" w:cstheme="minorHAnsi"/>
              </w:rPr>
              <w:t>(name</w:t>
            </w:r>
            <w:r w:rsidR="009B1738">
              <w:rPr>
                <w:rFonts w:asciiTheme="minorHAnsi" w:hAnsiTheme="minorHAnsi" w:cstheme="minorHAnsi"/>
              </w:rPr>
              <w:t>/sign</w:t>
            </w:r>
            <w:r w:rsidRPr="00456AAD">
              <w:rPr>
                <w:rFonts w:asciiTheme="minorHAnsi" w:hAnsiTheme="minorHAnsi" w:cstheme="minorHAnsi"/>
              </w:rPr>
              <w:t xml:space="preserve">)  </w:t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/>
              </w:rPr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</w:tcPr>
          <w:p w14:paraId="7034AD8F" w14:textId="47420D14" w:rsidR="00456AAD" w:rsidRPr="00456AAD" w:rsidRDefault="00456AAD" w:rsidP="00456AA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Datum </w:t>
            </w:r>
            <w:r w:rsidRPr="00456AAD">
              <w:rPr>
                <w:rFonts w:asciiTheme="minorHAnsi" w:hAnsiTheme="minorHAnsi" w:cstheme="minorHAnsi"/>
              </w:rPr>
              <w:t xml:space="preserve">(date) </w: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="005E4D21"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="005E4D21" w:rsidRPr="00456AA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B6819" w:rsidRPr="00456AAD" w14:paraId="4AEDBE02" w14:textId="77777777" w:rsidTr="009B6819">
        <w:trPr>
          <w:cantSplit/>
          <w:trHeight w:val="77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F7C9C17" w14:textId="77777777" w:rsidR="009B6819" w:rsidRPr="00456AAD" w:rsidRDefault="009B6819" w:rsidP="00BB78D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834F1" w14:textId="77777777" w:rsidR="00E50653" w:rsidRDefault="00E50653" w:rsidP="00E5065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A7D1079" w14:textId="722274D0" w:rsidR="009B6819" w:rsidRPr="00456AAD" w:rsidRDefault="009B6819" w:rsidP="00E5065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Entscheidung auf </w:t>
            </w:r>
            <w:r w:rsidRPr="00D455CC">
              <w:rPr>
                <w:rFonts w:asciiTheme="minorHAnsi" w:hAnsiTheme="minorHAnsi" w:cstheme="minorHAnsi"/>
                <w:b/>
              </w:rPr>
              <w:t xml:space="preserve">Verwendbarkeit </w:t>
            </w:r>
            <w:r w:rsidRPr="00D455CC">
              <w:rPr>
                <w:rFonts w:asciiTheme="minorHAnsi" w:hAnsiTheme="minorHAnsi" w:cstheme="minorHAnsi"/>
              </w:rPr>
              <w:t>(</w:t>
            </w:r>
            <w:r w:rsidRPr="00456AAD">
              <w:rPr>
                <w:rFonts w:asciiTheme="minorHAnsi" w:hAnsiTheme="minorHAnsi" w:cstheme="minorHAnsi"/>
              </w:rPr>
              <w:t>decision on availability)</w:t>
            </w:r>
          </w:p>
        </w:tc>
      </w:tr>
      <w:tr w:rsidR="00E50653" w:rsidRPr="00456AAD" w14:paraId="7D62168F" w14:textId="77777777" w:rsidTr="009B1738">
        <w:trPr>
          <w:cantSplit/>
          <w:trHeight w:val="101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84C09A" w14:textId="59231FC5" w:rsidR="00E50653" w:rsidRDefault="00E50653" w:rsidP="0001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56AAD">
              <w:rPr>
                <w:rFonts w:asciiTheme="minorHAnsi" w:hAnsiTheme="minorHAnsi" w:cstheme="minorHAnsi"/>
                <w:b/>
                <w:lang w:val="en-GB"/>
              </w:rPr>
              <w:t>Auszufüllen durch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456AAD">
              <w:rPr>
                <w:rFonts w:asciiTheme="minorHAnsi" w:hAnsiTheme="minorHAnsi" w:cstheme="minorHAnsi"/>
                <w:b/>
                <w:lang w:val="en-GB"/>
              </w:rPr>
              <w:t>REINTJES GmbH</w:t>
            </w:r>
          </w:p>
          <w:p w14:paraId="0AF82204" w14:textId="5013F5D0" w:rsidR="00E50653" w:rsidRPr="000F1E74" w:rsidRDefault="00E50653" w:rsidP="000135E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56AAD">
              <w:rPr>
                <w:rFonts w:asciiTheme="minorHAnsi" w:hAnsiTheme="minorHAnsi" w:cstheme="minorHAnsi"/>
                <w:lang w:val="en-GB"/>
              </w:rPr>
              <w:t>(</w:t>
            </w:r>
            <w:proofErr w:type="gramStart"/>
            <w:r w:rsidRPr="00456AAD">
              <w:rPr>
                <w:rFonts w:asciiTheme="minorHAnsi" w:hAnsiTheme="minorHAnsi" w:cstheme="minorHAnsi"/>
                <w:lang w:val="en-GB"/>
              </w:rPr>
              <w:t>to</w:t>
            </w:r>
            <w:proofErr w:type="gramEnd"/>
            <w:r w:rsidRPr="00456AAD">
              <w:rPr>
                <w:rFonts w:asciiTheme="minorHAnsi" w:hAnsiTheme="minorHAnsi" w:cstheme="minorHAnsi"/>
                <w:lang w:val="en-GB"/>
              </w:rPr>
              <w:t xml:space="preserve"> be filled in by </w:t>
            </w:r>
            <w:r>
              <w:rPr>
                <w:rFonts w:asciiTheme="minorHAnsi" w:hAnsiTheme="minorHAnsi" w:cstheme="minorHAnsi"/>
                <w:lang w:val="en-GB"/>
              </w:rPr>
              <w:t>REINTJES GmbH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A43B" w14:textId="77777777" w:rsidR="00E50653" w:rsidRPr="00456AAD" w:rsidRDefault="00235596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268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653" w:rsidRPr="00456AA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50653" w:rsidRPr="00456AAD">
              <w:rPr>
                <w:rFonts w:asciiTheme="minorHAnsi" w:hAnsiTheme="minorHAnsi" w:cstheme="minorHAnsi"/>
                <w:b/>
              </w:rPr>
              <w:t xml:space="preserve">  Teil(e) werden wie vorliegend mit Vorbehalt angenommen </w:t>
            </w:r>
            <w:r w:rsidR="00E50653" w:rsidRPr="00456AAD">
              <w:rPr>
                <w:rFonts w:asciiTheme="minorHAnsi" w:hAnsiTheme="minorHAnsi" w:cstheme="minorHAnsi"/>
              </w:rPr>
              <w:t>(part(s) will be accepted under reserve)</w:t>
            </w:r>
          </w:p>
          <w:p w14:paraId="13D24ECB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F4B2" w14:textId="2FD68D56" w:rsidR="008B19AF" w:rsidRPr="00456AAD" w:rsidRDefault="00E50653" w:rsidP="008B19AF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>Q-Meldungsnummer</w:t>
            </w:r>
            <w:r w:rsidR="008B19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19AF">
              <w:rPr>
                <w:rFonts w:asciiTheme="minorHAnsi" w:hAnsiTheme="minorHAnsi" w:cstheme="minorHAnsi"/>
              </w:rPr>
              <w:t>(Q-Notification):</w:t>
            </w:r>
          </w:p>
          <w:p w14:paraId="06256FD5" w14:textId="1827009D" w:rsidR="00E50653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56AA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/>
                <w:bCs/>
              </w:rPr>
            </w:r>
            <w:r w:rsidRPr="00456A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/>
                <w:bCs/>
              </w:rPr>
              <w:t> </w:t>
            </w:r>
            <w:r w:rsidRPr="00456AAD">
              <w:rPr>
                <w:rFonts w:asciiTheme="minorHAnsi" w:hAnsiTheme="minorHAnsi" w:cstheme="minorHAnsi"/>
                <w:b/>
                <w:bCs/>
              </w:rPr>
              <w:t> </w:t>
            </w:r>
            <w:r w:rsidRPr="00456AAD">
              <w:rPr>
                <w:rFonts w:asciiTheme="minorHAnsi" w:hAnsiTheme="minorHAnsi" w:cstheme="minorHAnsi"/>
                <w:b/>
                <w:bCs/>
              </w:rPr>
              <w:t> </w:t>
            </w:r>
            <w:r w:rsidRPr="00456AAD">
              <w:rPr>
                <w:rFonts w:asciiTheme="minorHAnsi" w:hAnsiTheme="minorHAnsi" w:cstheme="minorHAnsi"/>
                <w:b/>
                <w:bCs/>
              </w:rPr>
              <w:t> </w:t>
            </w:r>
            <w:r w:rsidRPr="00456AAD">
              <w:rPr>
                <w:rFonts w:asciiTheme="minorHAnsi" w:hAnsiTheme="minorHAnsi" w:cstheme="minorHAnsi"/>
                <w:b/>
                <w:bCs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653FE6B0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F81E380" w14:textId="1BD75B4E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456AAD">
              <w:rPr>
                <w:rFonts w:asciiTheme="minorHAnsi" w:hAnsiTheme="minorHAnsi" w:cstheme="minorHAnsi"/>
                <w:b/>
                <w:bCs/>
              </w:rPr>
              <w:t>Bemerkungen</w:t>
            </w:r>
            <w:r w:rsidRPr="00456AAD">
              <w:rPr>
                <w:rFonts w:asciiTheme="minorHAnsi" w:hAnsiTheme="minorHAnsi" w:cstheme="minorHAnsi"/>
                <w:bCs/>
              </w:rPr>
              <w:t xml:space="preserve"> (Observation)</w:t>
            </w:r>
            <w:r w:rsidR="008B19AF">
              <w:rPr>
                <w:rFonts w:asciiTheme="minorHAnsi" w:hAnsiTheme="minorHAnsi" w:cstheme="minorHAnsi"/>
                <w:bCs/>
              </w:rPr>
              <w:t>:</w:t>
            </w:r>
          </w:p>
          <w:p w14:paraId="15017F1E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/>
              </w:rPr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75765EAA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591A8582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6980BFD7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4FEE2083" w14:textId="3BBDB40A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E50653" w:rsidRPr="00456AAD" w14:paraId="21036B35" w14:textId="77777777" w:rsidTr="009B6819">
        <w:trPr>
          <w:cantSplit/>
          <w:trHeight w:val="63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5C0B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5401" w14:textId="672B3045" w:rsidR="00E50653" w:rsidRPr="00456AAD" w:rsidRDefault="00235596" w:rsidP="009B1738">
            <w:pPr>
              <w:spacing w:after="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158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653" w:rsidRPr="00456AA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50653" w:rsidRPr="00456AAD">
              <w:rPr>
                <w:rFonts w:asciiTheme="minorHAnsi" w:hAnsiTheme="minorHAnsi" w:cstheme="minorHAnsi"/>
                <w:b/>
              </w:rPr>
              <w:t xml:space="preserve">  Teil(e) muss/müssen nachgearbeitet werden</w:t>
            </w:r>
            <w:r w:rsidR="009B1738">
              <w:rPr>
                <w:rFonts w:asciiTheme="minorHAnsi" w:hAnsiTheme="minorHAnsi" w:cstheme="minorHAnsi"/>
                <w:b/>
              </w:rPr>
              <w:t xml:space="preserve"> </w:t>
            </w:r>
            <w:r w:rsidR="00E50653" w:rsidRPr="00456AAD">
              <w:rPr>
                <w:rFonts w:asciiTheme="minorHAnsi" w:hAnsiTheme="minorHAnsi" w:cstheme="minorHAnsi"/>
              </w:rPr>
              <w:t>(part(s) must be retreated)</w:t>
            </w:r>
          </w:p>
        </w:tc>
        <w:tc>
          <w:tcPr>
            <w:tcW w:w="4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74C5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50653" w:rsidRPr="00456AAD" w14:paraId="61C69181" w14:textId="77777777" w:rsidTr="009B6819">
        <w:trPr>
          <w:cantSplit/>
          <w:trHeight w:val="67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883A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DB23" w14:textId="7E66B12C" w:rsidR="00E50653" w:rsidRPr="00456AAD" w:rsidRDefault="00235596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939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653" w:rsidRPr="00456AA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50653" w:rsidRPr="00456AAD">
              <w:rPr>
                <w:rFonts w:asciiTheme="minorHAnsi" w:hAnsiTheme="minorHAnsi" w:cstheme="minorHAnsi"/>
                <w:b/>
              </w:rPr>
              <w:t xml:space="preserve"> Teil(e) sind/ist nicht verwendbar</w:t>
            </w:r>
            <w:r w:rsidR="00E50653" w:rsidRPr="00456AAD">
              <w:rPr>
                <w:rFonts w:asciiTheme="minorHAnsi" w:hAnsiTheme="minorHAnsi" w:cstheme="minorHAnsi"/>
              </w:rPr>
              <w:t xml:space="preserve"> (part(s) not usable)</w:t>
            </w:r>
          </w:p>
        </w:tc>
        <w:tc>
          <w:tcPr>
            <w:tcW w:w="4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B26C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50653" w:rsidRPr="00456AAD" w14:paraId="652AF62F" w14:textId="77777777" w:rsidTr="009B1738">
        <w:trPr>
          <w:cantSplit/>
          <w:trHeight w:val="58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EB84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3D55" w14:textId="126FD84B" w:rsidR="00E50653" w:rsidRPr="00456AAD" w:rsidRDefault="00235596" w:rsidP="009B1738">
            <w:pPr>
              <w:spacing w:after="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247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653" w:rsidRPr="00456AA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50653" w:rsidRPr="00456AAD">
              <w:rPr>
                <w:rFonts w:asciiTheme="minorHAnsi" w:hAnsiTheme="minorHAnsi" w:cstheme="minorHAnsi"/>
                <w:b/>
              </w:rPr>
              <w:t xml:space="preserve"> Sonstiges</w:t>
            </w:r>
            <w:r w:rsidR="00E50653" w:rsidRPr="00456AAD">
              <w:rPr>
                <w:rFonts w:asciiTheme="minorHAnsi" w:hAnsiTheme="minorHAnsi" w:cstheme="minorHAnsi"/>
              </w:rPr>
              <w:t xml:space="preserve"> (other)</w:t>
            </w:r>
            <w:r w:rsidR="00E50653" w:rsidRPr="00D455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C9C3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50653" w:rsidRPr="00456AAD" w14:paraId="0759D5EA" w14:textId="77777777" w:rsidTr="009B6819">
        <w:trPr>
          <w:cantSplit/>
          <w:trHeight w:val="55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59B1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B55E" w14:textId="69503005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Name / Unterschrift </w:t>
            </w:r>
            <w:r w:rsidRPr="00456AAD">
              <w:rPr>
                <w:rFonts w:asciiTheme="minorHAnsi" w:hAnsiTheme="minorHAnsi" w:cstheme="minorHAnsi"/>
              </w:rPr>
              <w:t>(name</w:t>
            </w:r>
            <w:r w:rsidR="006A3DC8">
              <w:rPr>
                <w:rFonts w:asciiTheme="minorHAnsi" w:hAnsiTheme="minorHAnsi" w:cstheme="minorHAnsi"/>
              </w:rPr>
              <w:t xml:space="preserve"> / sign</w:t>
            </w:r>
            <w:r w:rsidRPr="00456AAD">
              <w:rPr>
                <w:rFonts w:asciiTheme="minorHAnsi" w:hAnsiTheme="minorHAnsi" w:cstheme="minorHAnsi"/>
              </w:rPr>
              <w:t xml:space="preserve">)  </w:t>
            </w:r>
          </w:p>
          <w:p w14:paraId="64AE975C" w14:textId="77777777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456AAD">
              <w:rPr>
                <w:rFonts w:asciiTheme="minorHAnsi" w:hAnsiTheme="minorHAnsi" w:cstheme="minorHAnsi"/>
              </w:rPr>
              <w:t xml:space="preserve"> </w:t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56AAD">
              <w:rPr>
                <w:rFonts w:asciiTheme="minorHAnsi" w:hAnsiTheme="minorHAnsi" w:cstheme="minorHAnsi"/>
                <w:bCs/>
                <w:i/>
              </w:rPr>
              <w:instrText xml:space="preserve"> FORMTEXT </w:instrText>
            </w:r>
            <w:r w:rsidRPr="00456AAD">
              <w:rPr>
                <w:rFonts w:asciiTheme="minorHAnsi" w:hAnsiTheme="minorHAnsi" w:cstheme="minorHAnsi"/>
                <w:bCs/>
                <w:i/>
              </w:rPr>
            </w:r>
            <w:r w:rsidRPr="00456AAD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  <w:bCs/>
                <w:i/>
              </w:rPr>
              <w:t> </w:t>
            </w:r>
            <w:r w:rsidRPr="00456AA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97D0" w14:textId="0B6EB8A1" w:rsidR="00E50653" w:rsidRPr="00456AAD" w:rsidRDefault="00E50653" w:rsidP="00E50653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456AAD">
              <w:rPr>
                <w:rFonts w:asciiTheme="minorHAnsi" w:hAnsiTheme="minorHAnsi" w:cstheme="minorHAnsi"/>
                <w:b/>
              </w:rPr>
              <w:t xml:space="preserve">Datum </w:t>
            </w:r>
            <w:r w:rsidRPr="00456AAD">
              <w:rPr>
                <w:rFonts w:asciiTheme="minorHAnsi" w:hAnsiTheme="minorHAnsi" w:cstheme="minorHAnsi"/>
              </w:rPr>
              <w:t xml:space="preserve">(date) </w:t>
            </w:r>
          </w:p>
        </w:tc>
      </w:tr>
    </w:tbl>
    <w:p w14:paraId="618F2BE0" w14:textId="77777777" w:rsidR="00E50653" w:rsidRDefault="00E50653" w:rsidP="00FC7C5C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450B29A6" w14:textId="0EDC4DDD" w:rsidR="00A42A82" w:rsidRPr="00FC7C5C" w:rsidRDefault="00583357" w:rsidP="00FC7C5C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val="en-GB"/>
        </w:rPr>
      </w:pPr>
      <w:r w:rsidRPr="00FC7C5C">
        <w:rPr>
          <w:rFonts w:asciiTheme="minorHAnsi" w:hAnsiTheme="minorHAnsi" w:cstheme="minorHAnsi"/>
          <w:color w:val="000000" w:themeColor="text1"/>
        </w:rPr>
        <w:t xml:space="preserve">Das </w:t>
      </w:r>
      <w:r w:rsidRPr="00456AAD">
        <w:rPr>
          <w:rFonts w:asciiTheme="minorHAnsi" w:hAnsiTheme="minorHAnsi" w:cstheme="minorHAnsi"/>
          <w:color w:val="000000" w:themeColor="text1"/>
        </w:rPr>
        <w:t>Bauteil und de</w:t>
      </w:r>
      <w:r w:rsidRPr="00FC7C5C">
        <w:rPr>
          <w:rFonts w:asciiTheme="minorHAnsi" w:hAnsiTheme="minorHAnsi" w:cstheme="minorHAnsi"/>
          <w:color w:val="000000" w:themeColor="text1"/>
        </w:rPr>
        <w:t xml:space="preserve">r </w:t>
      </w:r>
      <w:r w:rsidRPr="00456AAD">
        <w:rPr>
          <w:rFonts w:asciiTheme="minorHAnsi" w:hAnsiTheme="minorHAnsi" w:cstheme="minorHAnsi"/>
          <w:color w:val="000000" w:themeColor="text1"/>
        </w:rPr>
        <w:t>Lieferschein</w:t>
      </w:r>
      <w:r w:rsidRPr="00FC7C5C">
        <w:rPr>
          <w:rFonts w:asciiTheme="minorHAnsi" w:hAnsiTheme="minorHAnsi" w:cstheme="minorHAnsi"/>
          <w:color w:val="000000" w:themeColor="text1"/>
        </w:rPr>
        <w:t xml:space="preserve"> müssen mit der Tolerierungsantrag</w:t>
      </w:r>
      <w:r w:rsidR="003A6133" w:rsidRPr="00FC7C5C">
        <w:rPr>
          <w:rFonts w:asciiTheme="minorHAnsi" w:hAnsiTheme="minorHAnsi" w:cstheme="minorHAnsi"/>
          <w:color w:val="000000" w:themeColor="text1"/>
        </w:rPr>
        <w:t>s</w:t>
      </w:r>
      <w:r w:rsidRPr="00FC7C5C">
        <w:rPr>
          <w:rFonts w:asciiTheme="minorHAnsi" w:hAnsiTheme="minorHAnsi" w:cstheme="minorHAnsi"/>
          <w:color w:val="000000" w:themeColor="text1"/>
        </w:rPr>
        <w:t>nummer</w:t>
      </w:r>
      <w:r w:rsidR="003A6133" w:rsidRPr="00FC7C5C">
        <w:rPr>
          <w:rFonts w:asciiTheme="minorHAnsi" w:hAnsiTheme="minorHAnsi" w:cstheme="minorHAnsi"/>
          <w:color w:val="000000" w:themeColor="text1"/>
        </w:rPr>
        <w:t xml:space="preserve"> versehen sein und der genehmigte Antrag muss der Lieferung bei Liegen. </w:t>
      </w:r>
      <w:r w:rsidR="003A6133" w:rsidRPr="00FC7C5C">
        <w:rPr>
          <w:rFonts w:asciiTheme="minorHAnsi" w:hAnsiTheme="minorHAnsi" w:cstheme="minorHAnsi"/>
          <w:color w:val="000000" w:themeColor="text1"/>
          <w:lang w:val="en-GB"/>
        </w:rPr>
        <w:t>(The component and the delivery note must be marked with the tolerance application number and the approved application must be enclosed with the delivery.</w:t>
      </w:r>
    </w:p>
    <w:sectPr w:rsidR="00A42A82" w:rsidRPr="00FC7C5C" w:rsidSect="009B681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418" w:bottom="1135" w:left="1418" w:header="85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7A70" w14:textId="77777777" w:rsidR="00235596" w:rsidRPr="00D455CC" w:rsidRDefault="00235596" w:rsidP="005D551C">
      <w:r w:rsidRPr="00D455CC">
        <w:separator/>
      </w:r>
    </w:p>
  </w:endnote>
  <w:endnote w:type="continuationSeparator" w:id="0">
    <w:p w14:paraId="027F7EF2" w14:textId="77777777" w:rsidR="00235596" w:rsidRPr="00D455CC" w:rsidRDefault="00235596" w:rsidP="005D551C">
      <w:r w:rsidRPr="00D455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49B3" w14:textId="77777777" w:rsidR="002560B8" w:rsidRPr="00D455CC" w:rsidRDefault="002560B8" w:rsidP="002560B8">
    <w:pPr>
      <w:autoSpaceDE w:val="0"/>
      <w:autoSpaceDN w:val="0"/>
      <w:adjustRightInd w:val="0"/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de-DE"/>
      </w:rPr>
    </w:pPr>
    <w:r w:rsidRPr="00D455CC">
      <w:rPr>
        <w:rFonts w:asciiTheme="minorHAnsi" w:eastAsia="Times New Roman" w:hAnsiTheme="minorHAnsi" w:cstheme="minorHAnsi"/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 wp14:anchorId="63EBFA19" wp14:editId="6EE670FD">
          <wp:simplePos x="0" y="0"/>
          <wp:positionH relativeFrom="column">
            <wp:posOffset>5253355</wp:posOffset>
          </wp:positionH>
          <wp:positionV relativeFrom="paragraph">
            <wp:posOffset>-229870</wp:posOffset>
          </wp:positionV>
          <wp:extent cx="507600" cy="604800"/>
          <wp:effectExtent l="0" t="0" r="6985" b="5080"/>
          <wp:wrapTight wrapText="bothSides">
            <wp:wrapPolygon edited="0">
              <wp:start x="0" y="0"/>
              <wp:lineTo x="0" y="21101"/>
              <wp:lineTo x="21086" y="21101"/>
              <wp:lineTo x="21086" y="0"/>
              <wp:lineTo x="0" y="0"/>
            </wp:wrapPolygon>
          </wp:wrapTight>
          <wp:docPr id="1998017672" name="Grafik 1998017672" descr="Ein Bild, das Text, Schrift, Logo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REINTJES GmbH │ Eugen‐Reintjes‐Straße 7 │ D‐31785 Hameln │ Tel +49 5151/104‐0 │ www.reintjes‐gears.</w:t>
    </w:r>
    <w:r w:rsidR="00E3346F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com</w:t>
    </w:r>
  </w:p>
  <w:p w14:paraId="177448CC" w14:textId="77777777" w:rsidR="002560B8" w:rsidRPr="00D455CC" w:rsidRDefault="00B605E6" w:rsidP="002560B8">
    <w:pPr>
      <w:autoSpaceDE w:val="0"/>
      <w:autoSpaceDN w:val="0"/>
      <w:adjustRightInd w:val="0"/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de-DE"/>
      </w:rPr>
    </w:pPr>
    <w:r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Managing Director</w:t>
    </w:r>
    <w:r w:rsidR="002560B8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 xml:space="preserve">: Klaus Deleroi │ </w:t>
    </w:r>
    <w:r w:rsidRPr="00D455CC">
      <w:rPr>
        <w:rFonts w:asciiTheme="minorHAnsi" w:hAnsiTheme="minorHAnsi" w:cstheme="minorHAnsi"/>
        <w:sz w:val="16"/>
        <w:szCs w:val="16"/>
      </w:rPr>
      <w:t>Chairman of the Board</w:t>
    </w:r>
    <w:r w:rsidR="002560B8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: Dr.-Ing. Alexander Nürnberg</w:t>
    </w:r>
  </w:p>
  <w:p w14:paraId="63197BBF" w14:textId="77777777" w:rsidR="002560B8" w:rsidRPr="00D455CC" w:rsidRDefault="00B605E6" w:rsidP="002560B8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de-DE"/>
      </w:rPr>
    </w:pPr>
    <w:r w:rsidRPr="00D455CC">
      <w:rPr>
        <w:rFonts w:asciiTheme="minorHAnsi" w:hAnsiTheme="minorHAnsi" w:cstheme="minorHAnsi"/>
        <w:sz w:val="16"/>
        <w:szCs w:val="16"/>
      </w:rPr>
      <w:t>Registered Office</w:t>
    </w:r>
    <w:r w:rsidR="002560B8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 xml:space="preserve">: Hameln │ </w:t>
    </w:r>
    <w:r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Registration Court</w:t>
    </w:r>
    <w:r w:rsidR="002560B8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 xml:space="preserve">: Hannover, HRB 100010 | </w:t>
    </w:r>
    <w:r w:rsidRPr="00D455CC">
      <w:rPr>
        <w:rFonts w:asciiTheme="minorHAnsi" w:eastAsia="Times New Roman" w:hAnsiTheme="minorHAnsi" w:cstheme="minorHAnsi"/>
        <w:sz w:val="16"/>
        <w:szCs w:val="16"/>
        <w:lang w:eastAsia="de-DE"/>
      </w:rPr>
      <w:t xml:space="preserve">VAT </w:t>
    </w:r>
    <w:r w:rsidR="002560B8" w:rsidRPr="00D455CC">
      <w:rPr>
        <w:rFonts w:asciiTheme="minorHAnsi" w:eastAsia="Times New Roman" w:hAnsiTheme="minorHAnsi" w:cstheme="minorHAnsi"/>
        <w:sz w:val="16"/>
        <w:szCs w:val="16"/>
        <w:lang w:eastAsia="de-DE"/>
      </w:rPr>
      <w:t>ID DE115443943</w:t>
    </w:r>
  </w:p>
  <w:p w14:paraId="63AD2CB8" w14:textId="77777777" w:rsidR="002560B8" w:rsidRPr="00D455CC" w:rsidRDefault="002560B8" w:rsidP="002560B8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F630" w14:textId="77777777" w:rsidR="009313E5" w:rsidRPr="00D455CC" w:rsidRDefault="009313E5" w:rsidP="009134B3">
    <w:pPr>
      <w:autoSpaceDE w:val="0"/>
      <w:autoSpaceDN w:val="0"/>
      <w:adjustRightInd w:val="0"/>
      <w:jc w:val="center"/>
      <w:rPr>
        <w:rFonts w:ascii="Open Sans" w:hAnsi="Open Sans" w:cs="Open Sans"/>
        <w:sz w:val="14"/>
        <w:szCs w:val="14"/>
      </w:rPr>
    </w:pPr>
    <w:r w:rsidRPr="00D455CC">
      <w:rPr>
        <w:rFonts w:ascii="Open Sans" w:hAnsi="Open Sans" w:cs="Open Sans"/>
        <w:noProof/>
        <w:sz w:val="14"/>
        <w:szCs w:val="14"/>
        <w:lang w:eastAsia="de-DE"/>
      </w:rPr>
      <w:drawing>
        <wp:anchor distT="0" distB="0" distL="114300" distR="114300" simplePos="0" relativeHeight="251657216" behindDoc="1" locked="0" layoutInCell="1" allowOverlap="1" wp14:anchorId="3FE1F281" wp14:editId="5A211C26">
          <wp:simplePos x="0" y="0"/>
          <wp:positionH relativeFrom="column">
            <wp:posOffset>5253355</wp:posOffset>
          </wp:positionH>
          <wp:positionV relativeFrom="paragraph">
            <wp:posOffset>-229870</wp:posOffset>
          </wp:positionV>
          <wp:extent cx="507600" cy="604800"/>
          <wp:effectExtent l="0" t="0" r="6985" b="5080"/>
          <wp:wrapTight wrapText="bothSides">
            <wp:wrapPolygon edited="0">
              <wp:start x="0" y="0"/>
              <wp:lineTo x="0" y="21101"/>
              <wp:lineTo x="21086" y="21101"/>
              <wp:lineTo x="21086" y="0"/>
              <wp:lineTo x="0" y="0"/>
            </wp:wrapPolygon>
          </wp:wrapTight>
          <wp:docPr id="1321754149" name="Grafik 1321754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5CC">
      <w:rPr>
        <w:rFonts w:ascii="Open Sans" w:hAnsi="Open Sans" w:cs="Open Sans"/>
        <w:sz w:val="14"/>
        <w:szCs w:val="14"/>
      </w:rPr>
      <w:t xml:space="preserve">REINTJES GmbH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Eugen</w:t>
    </w:r>
    <w:r w:rsidRPr="00D455CC">
      <w:rPr>
        <w:rFonts w:ascii="Cambria Math" w:hAnsi="Cambria Math" w:cs="Cambria Math"/>
        <w:sz w:val="14"/>
        <w:szCs w:val="14"/>
      </w:rPr>
      <w:t>‐</w:t>
    </w:r>
    <w:r w:rsidRPr="00D455CC">
      <w:rPr>
        <w:rFonts w:ascii="Open Sans" w:hAnsi="Open Sans" w:cs="Open Sans"/>
        <w:sz w:val="14"/>
        <w:szCs w:val="14"/>
      </w:rPr>
      <w:t>Reintjes</w:t>
    </w:r>
    <w:r w:rsidRPr="00D455CC">
      <w:rPr>
        <w:rFonts w:ascii="Cambria Math" w:hAnsi="Cambria Math" w:cs="Cambria Math"/>
        <w:sz w:val="14"/>
        <w:szCs w:val="14"/>
      </w:rPr>
      <w:t>‐</w:t>
    </w:r>
    <w:r w:rsidRPr="00D455CC">
      <w:rPr>
        <w:rFonts w:ascii="Open Sans" w:hAnsi="Open Sans" w:cs="Open Sans"/>
        <w:sz w:val="14"/>
        <w:szCs w:val="14"/>
      </w:rPr>
      <w:t xml:space="preserve">Straße 7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D</w:t>
    </w:r>
    <w:r w:rsidRPr="00D455CC">
      <w:rPr>
        <w:rFonts w:ascii="Cambria Math" w:hAnsi="Cambria Math" w:cs="Cambria Math"/>
        <w:sz w:val="14"/>
        <w:szCs w:val="14"/>
      </w:rPr>
      <w:t>‐</w:t>
    </w:r>
    <w:r w:rsidRPr="00D455CC">
      <w:rPr>
        <w:rFonts w:ascii="Open Sans" w:hAnsi="Open Sans" w:cs="Open Sans"/>
        <w:sz w:val="14"/>
        <w:szCs w:val="14"/>
      </w:rPr>
      <w:t xml:space="preserve">31785 Hameln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Tel +49 5151/104</w:t>
    </w:r>
    <w:r w:rsidRPr="00D455CC">
      <w:rPr>
        <w:rFonts w:ascii="Cambria Math" w:hAnsi="Cambria Math" w:cs="Cambria Math"/>
        <w:sz w:val="14"/>
        <w:szCs w:val="14"/>
      </w:rPr>
      <w:t>‐</w:t>
    </w:r>
    <w:r w:rsidRPr="00D455CC">
      <w:rPr>
        <w:rFonts w:ascii="Open Sans" w:hAnsi="Open Sans" w:cs="Open Sans"/>
        <w:sz w:val="14"/>
        <w:szCs w:val="14"/>
      </w:rPr>
      <w:t xml:space="preserve">0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www.reintjes</w:t>
    </w:r>
    <w:r w:rsidRPr="00D455CC">
      <w:rPr>
        <w:rFonts w:ascii="Cambria Math" w:hAnsi="Cambria Math" w:cs="Cambria Math"/>
        <w:sz w:val="14"/>
        <w:szCs w:val="14"/>
      </w:rPr>
      <w:t>‐</w:t>
    </w:r>
    <w:r w:rsidRPr="00D455CC">
      <w:rPr>
        <w:rFonts w:ascii="Open Sans" w:hAnsi="Open Sans" w:cs="Open Sans"/>
        <w:sz w:val="14"/>
        <w:szCs w:val="14"/>
      </w:rPr>
      <w:t>gears.de</w:t>
    </w:r>
  </w:p>
  <w:p w14:paraId="57987916" w14:textId="77777777" w:rsidR="009313E5" w:rsidRPr="00D455CC" w:rsidRDefault="009313E5" w:rsidP="009134B3">
    <w:pPr>
      <w:autoSpaceDE w:val="0"/>
      <w:autoSpaceDN w:val="0"/>
      <w:adjustRightInd w:val="0"/>
      <w:jc w:val="center"/>
      <w:rPr>
        <w:rFonts w:ascii="Open Sans" w:hAnsi="Open Sans" w:cs="Open Sans"/>
        <w:sz w:val="14"/>
        <w:szCs w:val="14"/>
      </w:rPr>
    </w:pPr>
    <w:r w:rsidRPr="00D455CC">
      <w:rPr>
        <w:rFonts w:ascii="Open Sans" w:hAnsi="Open Sans" w:cs="Open Sans"/>
        <w:sz w:val="14"/>
        <w:szCs w:val="14"/>
      </w:rPr>
      <w:t xml:space="preserve">Geschäftsführer: Klaus Deleroi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Vorsitzender des Verwaltungsrates: Dr.-Ing. Alexander Nürnberg</w:t>
    </w:r>
  </w:p>
  <w:p w14:paraId="0F6A1F2E" w14:textId="77777777" w:rsidR="009313E5" w:rsidRPr="00D455CC" w:rsidRDefault="009313E5" w:rsidP="00646F41">
    <w:pPr>
      <w:pStyle w:val="Fuzeile"/>
      <w:jc w:val="center"/>
      <w:rPr>
        <w:rFonts w:ascii="Open Sans" w:hAnsi="Open Sans" w:cs="Open Sans"/>
        <w:sz w:val="14"/>
        <w:szCs w:val="14"/>
      </w:rPr>
    </w:pPr>
    <w:r w:rsidRPr="00D455CC">
      <w:rPr>
        <w:rFonts w:ascii="Open Sans" w:hAnsi="Open Sans" w:cs="Open Sans"/>
        <w:sz w:val="14"/>
        <w:szCs w:val="14"/>
      </w:rPr>
      <w:t xml:space="preserve">Sitz der Gesellschaft: Hameln </w:t>
    </w:r>
    <w:r w:rsidRPr="00D455CC">
      <w:rPr>
        <w:sz w:val="14"/>
        <w:szCs w:val="14"/>
      </w:rPr>
      <w:t>│</w:t>
    </w:r>
    <w:r w:rsidRPr="00D455CC">
      <w:rPr>
        <w:rFonts w:ascii="Open Sans" w:hAnsi="Open Sans" w:cs="Open Sans"/>
        <w:sz w:val="14"/>
        <w:szCs w:val="14"/>
      </w:rPr>
      <w:t xml:space="preserve"> Registergericht: Hannover, HRB 100010 | USTD-ID DE115443943</w:t>
    </w:r>
  </w:p>
  <w:p w14:paraId="753AE78C" w14:textId="77777777" w:rsidR="009313E5" w:rsidRPr="00D455CC" w:rsidRDefault="009313E5" w:rsidP="00646F41">
    <w:pPr>
      <w:pStyle w:val="Fuzeile"/>
      <w:jc w:val="center"/>
      <w:rPr>
        <w:rFonts w:ascii="Open Sans" w:hAnsi="Open Sans" w:cs="Open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A6E9" w14:textId="77777777" w:rsidR="00235596" w:rsidRPr="00D455CC" w:rsidRDefault="00235596" w:rsidP="005D551C">
      <w:r w:rsidRPr="00D455CC">
        <w:separator/>
      </w:r>
    </w:p>
  </w:footnote>
  <w:footnote w:type="continuationSeparator" w:id="0">
    <w:p w14:paraId="31895962" w14:textId="77777777" w:rsidR="00235596" w:rsidRPr="00D455CC" w:rsidRDefault="00235596" w:rsidP="005D551C">
      <w:r w:rsidRPr="00D455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8DF4" w14:textId="77777777" w:rsidR="009313E5" w:rsidRPr="00D455CC" w:rsidRDefault="009313E5" w:rsidP="002560B8">
    <w:pPr>
      <w:pStyle w:val="Kopfzeile"/>
      <w:tabs>
        <w:tab w:val="clear" w:pos="9072"/>
        <w:tab w:val="right" w:pos="9070"/>
      </w:tabs>
      <w:spacing w:after="20"/>
      <w:jc w:val="right"/>
      <w:rPr>
        <w:rFonts w:cstheme="minorHAnsi"/>
        <w:szCs w:val="16"/>
      </w:rPr>
    </w:pPr>
    <w:r w:rsidRPr="00D455CC">
      <w:rPr>
        <w:noProof/>
        <w:lang w:eastAsia="de-DE"/>
      </w:rPr>
      <w:drawing>
        <wp:inline distT="0" distB="0" distL="0" distR="0" wp14:anchorId="245394F1" wp14:editId="3585AA88">
          <wp:extent cx="1763395" cy="305435"/>
          <wp:effectExtent l="0" t="0" r="8255" b="0"/>
          <wp:docPr id="89259359" name="Grafik 89259359" descr="O:\Bereiche_oeffentlich\Geschäftsleitung\Neues Logo\Logo Dateiformate\Logo_Reintje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ereiche_oeffentlich\Geschäftsleitung\Neues Logo\Logo Dateiformate\Logo_Reintje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49D7C" w14:textId="77777777" w:rsidR="009313E5" w:rsidRPr="00D455CC" w:rsidRDefault="009313E5" w:rsidP="0025199A">
    <w:pPr>
      <w:pStyle w:val="Kopfzeile"/>
      <w:spacing w:after="20"/>
      <w:jc w:val="right"/>
      <w:rPr>
        <w:rFonts w:cstheme="minorHAnsi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4"/>
      <w:gridCol w:w="2186"/>
    </w:tblGrid>
    <w:tr w:rsidR="002560B8" w:rsidRPr="00D455CC" w14:paraId="254474C8" w14:textId="77777777" w:rsidTr="00A97447">
      <w:tc>
        <w:tcPr>
          <w:tcW w:w="7054" w:type="dxa"/>
        </w:tcPr>
        <w:p w14:paraId="3ADA81B4" w14:textId="5CF22A82" w:rsidR="002560B8" w:rsidRPr="00D455CC" w:rsidRDefault="00456AAD" w:rsidP="002560B8">
          <w:pPr>
            <w:spacing w:after="0" w:line="240" w:lineRule="auto"/>
            <w:rPr>
              <w:rFonts w:asciiTheme="minorHAnsi" w:hAnsiTheme="minorHAnsi" w:cstheme="minorHAnsi"/>
              <w:b/>
              <w:szCs w:val="22"/>
            </w:rPr>
          </w:pPr>
          <w:r w:rsidRPr="00D455CC">
            <w:rPr>
              <w:rFonts w:asciiTheme="minorHAnsi" w:hAnsiTheme="minorHAnsi" w:cstheme="minorHAnsi"/>
              <w:b/>
              <w:sz w:val="24"/>
              <w:szCs w:val="24"/>
            </w:rPr>
            <w:t>Antrag auf Abweichungserlaubnis</w:t>
          </w:r>
        </w:p>
      </w:tc>
      <w:tc>
        <w:tcPr>
          <w:tcW w:w="2232" w:type="dxa"/>
        </w:tcPr>
        <w:p w14:paraId="6BAEA031" w14:textId="02D01BBA" w:rsidR="002560B8" w:rsidRPr="00D455CC" w:rsidRDefault="002560B8" w:rsidP="002560B8">
          <w:pPr>
            <w:spacing w:after="0" w:line="240" w:lineRule="auto"/>
            <w:jc w:val="right"/>
            <w:rPr>
              <w:rFonts w:asciiTheme="minorHAnsi" w:hAnsiTheme="minorHAnsi" w:cstheme="minorHAnsi"/>
              <w:szCs w:val="22"/>
            </w:rPr>
          </w:pPr>
          <w:r w:rsidRPr="00D455CC">
            <w:rPr>
              <w:rFonts w:asciiTheme="minorHAnsi" w:hAnsiTheme="minorHAnsi" w:cstheme="minorHAnsi"/>
            </w:rPr>
            <w:fldChar w:fldCharType="begin"/>
          </w:r>
          <w:r w:rsidRPr="00D455CC">
            <w:rPr>
              <w:rFonts w:asciiTheme="minorHAnsi" w:hAnsiTheme="minorHAnsi" w:cstheme="minorHAnsi"/>
              <w:szCs w:val="22"/>
            </w:rPr>
            <w:instrText xml:space="preserve"> TIME  \@ "dd.MM.yy" </w:instrText>
          </w:r>
          <w:r w:rsidRPr="00D455CC">
            <w:rPr>
              <w:rFonts w:asciiTheme="minorHAnsi" w:hAnsiTheme="minorHAnsi" w:cstheme="minorHAnsi"/>
            </w:rPr>
            <w:fldChar w:fldCharType="separate"/>
          </w:r>
          <w:r w:rsidR="000F1E74">
            <w:rPr>
              <w:rFonts w:asciiTheme="minorHAnsi" w:hAnsiTheme="minorHAnsi" w:cstheme="minorHAnsi"/>
              <w:noProof/>
            </w:rPr>
            <w:t>27.01.25</w:t>
          </w:r>
          <w:r w:rsidRPr="00D455CC">
            <w:rPr>
              <w:rFonts w:asciiTheme="minorHAnsi" w:hAnsiTheme="minorHAnsi" w:cstheme="minorHAnsi"/>
            </w:rPr>
            <w:fldChar w:fldCharType="end"/>
          </w:r>
        </w:p>
      </w:tc>
    </w:tr>
    <w:tr w:rsidR="002560B8" w:rsidRPr="00D455CC" w14:paraId="7545E2E6" w14:textId="77777777" w:rsidTr="00A97447">
      <w:tc>
        <w:tcPr>
          <w:tcW w:w="7054" w:type="dxa"/>
        </w:tcPr>
        <w:p w14:paraId="4E40F598" w14:textId="30DB3A30" w:rsidR="002560B8" w:rsidRPr="00D455CC" w:rsidRDefault="000135E0" w:rsidP="002560B8">
          <w:pPr>
            <w:spacing w:after="0" w:line="240" w:lineRule="auto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b/>
              <w:szCs w:val="22"/>
            </w:rPr>
            <w:t>Request</w:t>
          </w:r>
          <w:r w:rsidR="00456AAD" w:rsidRPr="00D455CC">
            <w:rPr>
              <w:rFonts w:asciiTheme="minorHAnsi" w:hAnsiTheme="minorHAnsi" w:cstheme="minorHAnsi"/>
              <w:b/>
              <w:szCs w:val="22"/>
            </w:rPr>
            <w:t xml:space="preserve"> for Deviation Allowance</w:t>
          </w:r>
        </w:p>
      </w:tc>
      <w:tc>
        <w:tcPr>
          <w:tcW w:w="2232" w:type="dxa"/>
        </w:tcPr>
        <w:p w14:paraId="2D1AB95D" w14:textId="77777777" w:rsidR="002560B8" w:rsidRPr="00D455CC" w:rsidRDefault="002560B8" w:rsidP="002560B8">
          <w:pPr>
            <w:spacing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455CC">
            <w:rPr>
              <w:rFonts w:asciiTheme="minorHAnsi" w:hAnsiTheme="minorHAnsi" w:cstheme="minorHAnsi"/>
              <w:sz w:val="18"/>
              <w:szCs w:val="18"/>
            </w:rPr>
            <w:t xml:space="preserve">Seite </w: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instrText>PAGE  \* Arabic  \* MERGEFORMAT</w:instrTex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t>1</w: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Pr="00D455CC">
            <w:rPr>
              <w:rFonts w:asciiTheme="minorHAnsi" w:hAnsiTheme="minorHAnsi" w:cstheme="minorHAnsi"/>
              <w:sz w:val="18"/>
              <w:szCs w:val="18"/>
            </w:rPr>
            <w:t xml:space="preserve"> von </w: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instrText>NUMPAGES  \* Arabic  \* MERGEFORMAT</w:instrTex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t>1</w:t>
          </w:r>
          <w:r w:rsidRPr="00D455CC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</w:p>
      </w:tc>
    </w:tr>
  </w:tbl>
  <w:p w14:paraId="151E81A6" w14:textId="77777777" w:rsidR="009313E5" w:rsidRPr="00D455CC" w:rsidRDefault="009313E5" w:rsidP="0025199A">
    <w:pPr>
      <w:pStyle w:val="Kopfzeile"/>
      <w:spacing w:after="20"/>
      <w:jc w:val="right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C5DA" w14:textId="77777777" w:rsidR="009313E5" w:rsidRPr="00D455CC" w:rsidRDefault="009313E5" w:rsidP="00196691">
    <w:pPr>
      <w:pStyle w:val="Kopfzeile"/>
      <w:spacing w:after="20"/>
      <w:jc w:val="right"/>
      <w:rPr>
        <w:rFonts w:ascii="Open Sans" w:hAnsi="Open Sans" w:cs="Open Sans"/>
        <w:sz w:val="14"/>
        <w:szCs w:val="14"/>
      </w:rPr>
    </w:pPr>
    <w:r w:rsidRPr="00D455CC">
      <w:rPr>
        <w:noProof/>
        <w:szCs w:val="16"/>
        <w:lang w:eastAsia="de-DE"/>
      </w:rPr>
      <w:drawing>
        <wp:inline distT="0" distB="0" distL="0" distR="0" wp14:anchorId="198986EF" wp14:editId="4C0A3D64">
          <wp:extent cx="1782963" cy="306000"/>
          <wp:effectExtent l="0" t="0" r="0" b="0"/>
          <wp:docPr id="1356253734" name="Grafik 1356253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intje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63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1D39"/>
    <w:multiLevelType w:val="multilevel"/>
    <w:tmpl w:val="439AFBB6"/>
    <w:styleLink w:val="REINTJES-nummerierteList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51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851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021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041"/>
        </w:tabs>
        <w:ind w:left="2041" w:hanging="1191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1361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722"/>
        </w:tabs>
        <w:ind w:left="2722" w:hanging="1532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062"/>
        </w:tabs>
        <w:ind w:left="3062" w:hanging="1702"/>
      </w:pPr>
      <w:rPr>
        <w:rFonts w:asciiTheme="minorHAnsi" w:hAnsiTheme="minorHAnsi" w:hint="default"/>
        <w:sz w:val="22"/>
      </w:rPr>
    </w:lvl>
  </w:abstractNum>
  <w:num w:numId="1" w16cid:durableId="3449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AD"/>
    <w:rsid w:val="0000489E"/>
    <w:rsid w:val="000135E0"/>
    <w:rsid w:val="00016172"/>
    <w:rsid w:val="0004685D"/>
    <w:rsid w:val="00056F13"/>
    <w:rsid w:val="00057753"/>
    <w:rsid w:val="000731E4"/>
    <w:rsid w:val="000818CA"/>
    <w:rsid w:val="00091E0B"/>
    <w:rsid w:val="000C3464"/>
    <w:rsid w:val="000C74B7"/>
    <w:rsid w:val="000E1345"/>
    <w:rsid w:val="000E47DD"/>
    <w:rsid w:val="000F1E74"/>
    <w:rsid w:val="000F677C"/>
    <w:rsid w:val="00110F4A"/>
    <w:rsid w:val="001235D2"/>
    <w:rsid w:val="00133CEE"/>
    <w:rsid w:val="00153793"/>
    <w:rsid w:val="00153CCF"/>
    <w:rsid w:val="0016199A"/>
    <w:rsid w:val="001625FF"/>
    <w:rsid w:val="0017006D"/>
    <w:rsid w:val="001811C4"/>
    <w:rsid w:val="00183159"/>
    <w:rsid w:val="001852A9"/>
    <w:rsid w:val="00195ED3"/>
    <w:rsid w:val="00196691"/>
    <w:rsid w:val="00196C35"/>
    <w:rsid w:val="001A5045"/>
    <w:rsid w:val="001B0766"/>
    <w:rsid w:val="001B105C"/>
    <w:rsid w:val="001D456A"/>
    <w:rsid w:val="001E55EC"/>
    <w:rsid w:val="001F6308"/>
    <w:rsid w:val="00210978"/>
    <w:rsid w:val="00235278"/>
    <w:rsid w:val="00235596"/>
    <w:rsid w:val="0025199A"/>
    <w:rsid w:val="002560B8"/>
    <w:rsid w:val="00267304"/>
    <w:rsid w:val="002778E3"/>
    <w:rsid w:val="00292B5B"/>
    <w:rsid w:val="00294361"/>
    <w:rsid w:val="002B1428"/>
    <w:rsid w:val="002D0D4A"/>
    <w:rsid w:val="002D716E"/>
    <w:rsid w:val="00307169"/>
    <w:rsid w:val="00330C50"/>
    <w:rsid w:val="00346FE9"/>
    <w:rsid w:val="003510D7"/>
    <w:rsid w:val="00375595"/>
    <w:rsid w:val="0037792F"/>
    <w:rsid w:val="00383964"/>
    <w:rsid w:val="003973E9"/>
    <w:rsid w:val="003A6133"/>
    <w:rsid w:val="003A7D02"/>
    <w:rsid w:val="003B2BF1"/>
    <w:rsid w:val="003B2E16"/>
    <w:rsid w:val="003B4631"/>
    <w:rsid w:val="003D7A13"/>
    <w:rsid w:val="00414E2C"/>
    <w:rsid w:val="00445083"/>
    <w:rsid w:val="00451408"/>
    <w:rsid w:val="00451CEB"/>
    <w:rsid w:val="00456AAD"/>
    <w:rsid w:val="004571D5"/>
    <w:rsid w:val="0047145F"/>
    <w:rsid w:val="004A2387"/>
    <w:rsid w:val="004A37C8"/>
    <w:rsid w:val="004A63D9"/>
    <w:rsid w:val="004C5282"/>
    <w:rsid w:val="004D2A10"/>
    <w:rsid w:val="004F6A8A"/>
    <w:rsid w:val="00503410"/>
    <w:rsid w:val="00523726"/>
    <w:rsid w:val="00531CE9"/>
    <w:rsid w:val="005503A4"/>
    <w:rsid w:val="00583357"/>
    <w:rsid w:val="00585371"/>
    <w:rsid w:val="00594914"/>
    <w:rsid w:val="005A43E4"/>
    <w:rsid w:val="005A68F8"/>
    <w:rsid w:val="005B3D7C"/>
    <w:rsid w:val="005B5EA8"/>
    <w:rsid w:val="005D4B49"/>
    <w:rsid w:val="005D551C"/>
    <w:rsid w:val="005E370B"/>
    <w:rsid w:val="005E4D21"/>
    <w:rsid w:val="005F00BA"/>
    <w:rsid w:val="006057E5"/>
    <w:rsid w:val="00620A8F"/>
    <w:rsid w:val="00620C88"/>
    <w:rsid w:val="00634B0E"/>
    <w:rsid w:val="00646F41"/>
    <w:rsid w:val="00647746"/>
    <w:rsid w:val="00655353"/>
    <w:rsid w:val="00671CAF"/>
    <w:rsid w:val="006838F3"/>
    <w:rsid w:val="006A3DC8"/>
    <w:rsid w:val="006C671D"/>
    <w:rsid w:val="006D681E"/>
    <w:rsid w:val="00706138"/>
    <w:rsid w:val="0071130E"/>
    <w:rsid w:val="00743EA7"/>
    <w:rsid w:val="00751471"/>
    <w:rsid w:val="007845D5"/>
    <w:rsid w:val="0078601F"/>
    <w:rsid w:val="00795252"/>
    <w:rsid w:val="007E5C8D"/>
    <w:rsid w:val="007F0EFD"/>
    <w:rsid w:val="00812C7C"/>
    <w:rsid w:val="0081332D"/>
    <w:rsid w:val="008171B4"/>
    <w:rsid w:val="00845ADC"/>
    <w:rsid w:val="008509AF"/>
    <w:rsid w:val="00860395"/>
    <w:rsid w:val="00874413"/>
    <w:rsid w:val="00886610"/>
    <w:rsid w:val="008B19AF"/>
    <w:rsid w:val="008C2AC9"/>
    <w:rsid w:val="008D15AB"/>
    <w:rsid w:val="0090168C"/>
    <w:rsid w:val="009134B3"/>
    <w:rsid w:val="009313E5"/>
    <w:rsid w:val="00936872"/>
    <w:rsid w:val="00943C2D"/>
    <w:rsid w:val="00952BDD"/>
    <w:rsid w:val="009560CD"/>
    <w:rsid w:val="00961922"/>
    <w:rsid w:val="00996E2D"/>
    <w:rsid w:val="009A515B"/>
    <w:rsid w:val="009B1738"/>
    <w:rsid w:val="009B6819"/>
    <w:rsid w:val="009F645E"/>
    <w:rsid w:val="009F6C0F"/>
    <w:rsid w:val="00A264D0"/>
    <w:rsid w:val="00A330E9"/>
    <w:rsid w:val="00A41A62"/>
    <w:rsid w:val="00A42A82"/>
    <w:rsid w:val="00A641CE"/>
    <w:rsid w:val="00AA519B"/>
    <w:rsid w:val="00AB5F5C"/>
    <w:rsid w:val="00AC4620"/>
    <w:rsid w:val="00AC4C90"/>
    <w:rsid w:val="00AE6151"/>
    <w:rsid w:val="00AF5124"/>
    <w:rsid w:val="00B056F8"/>
    <w:rsid w:val="00B221A1"/>
    <w:rsid w:val="00B372BB"/>
    <w:rsid w:val="00B420C0"/>
    <w:rsid w:val="00B50990"/>
    <w:rsid w:val="00B51951"/>
    <w:rsid w:val="00B51DB7"/>
    <w:rsid w:val="00B605E6"/>
    <w:rsid w:val="00B71D4E"/>
    <w:rsid w:val="00BA3BC1"/>
    <w:rsid w:val="00BA48ED"/>
    <w:rsid w:val="00BA6EDF"/>
    <w:rsid w:val="00BB0EB4"/>
    <w:rsid w:val="00BB28D4"/>
    <w:rsid w:val="00BB78DB"/>
    <w:rsid w:val="00BD69D3"/>
    <w:rsid w:val="00BE2C9A"/>
    <w:rsid w:val="00BF1C0E"/>
    <w:rsid w:val="00C16D97"/>
    <w:rsid w:val="00C25119"/>
    <w:rsid w:val="00C27700"/>
    <w:rsid w:val="00C36F89"/>
    <w:rsid w:val="00C43136"/>
    <w:rsid w:val="00C439DA"/>
    <w:rsid w:val="00C66D25"/>
    <w:rsid w:val="00C8339E"/>
    <w:rsid w:val="00C83C34"/>
    <w:rsid w:val="00CA2232"/>
    <w:rsid w:val="00CB2A14"/>
    <w:rsid w:val="00CB5F05"/>
    <w:rsid w:val="00CC05EF"/>
    <w:rsid w:val="00CD770C"/>
    <w:rsid w:val="00CE02B1"/>
    <w:rsid w:val="00CE7AC6"/>
    <w:rsid w:val="00CF6160"/>
    <w:rsid w:val="00D10D69"/>
    <w:rsid w:val="00D14DDC"/>
    <w:rsid w:val="00D2471A"/>
    <w:rsid w:val="00D455CC"/>
    <w:rsid w:val="00D52174"/>
    <w:rsid w:val="00D66B1E"/>
    <w:rsid w:val="00D71EFC"/>
    <w:rsid w:val="00D87BCB"/>
    <w:rsid w:val="00D95066"/>
    <w:rsid w:val="00DD2862"/>
    <w:rsid w:val="00DD3C67"/>
    <w:rsid w:val="00DD6BDF"/>
    <w:rsid w:val="00DF5B37"/>
    <w:rsid w:val="00E01A93"/>
    <w:rsid w:val="00E04F0C"/>
    <w:rsid w:val="00E07B38"/>
    <w:rsid w:val="00E14B87"/>
    <w:rsid w:val="00E165F9"/>
    <w:rsid w:val="00E24C3A"/>
    <w:rsid w:val="00E3346F"/>
    <w:rsid w:val="00E50653"/>
    <w:rsid w:val="00E655F8"/>
    <w:rsid w:val="00E735AF"/>
    <w:rsid w:val="00E8198E"/>
    <w:rsid w:val="00E84A96"/>
    <w:rsid w:val="00E859F3"/>
    <w:rsid w:val="00E87EF6"/>
    <w:rsid w:val="00E90F9F"/>
    <w:rsid w:val="00E95A96"/>
    <w:rsid w:val="00EA0568"/>
    <w:rsid w:val="00EC3E26"/>
    <w:rsid w:val="00ED2D43"/>
    <w:rsid w:val="00ED5AA5"/>
    <w:rsid w:val="00EE4437"/>
    <w:rsid w:val="00EE5204"/>
    <w:rsid w:val="00EE5B76"/>
    <w:rsid w:val="00F25762"/>
    <w:rsid w:val="00F35F3B"/>
    <w:rsid w:val="00F3636A"/>
    <w:rsid w:val="00F41CBC"/>
    <w:rsid w:val="00F52327"/>
    <w:rsid w:val="00F561CD"/>
    <w:rsid w:val="00F731A7"/>
    <w:rsid w:val="00F82188"/>
    <w:rsid w:val="00F85C8A"/>
    <w:rsid w:val="00F85DB4"/>
    <w:rsid w:val="00F96080"/>
    <w:rsid w:val="00FA71E6"/>
    <w:rsid w:val="00FC17D4"/>
    <w:rsid w:val="00FC215E"/>
    <w:rsid w:val="00FC2194"/>
    <w:rsid w:val="00FC7C5C"/>
    <w:rsid w:val="00FE719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C071"/>
  <w15:docId w15:val="{F3B8442C-5B7B-4107-A306-DA466AFC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C9A"/>
    <w:pPr>
      <w:spacing w:after="160" w:line="259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Leitwörter"/>
    <w:basedOn w:val="NormaleTabelle"/>
    <w:uiPriority w:val="39"/>
    <w:rsid w:val="006057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57E5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6057E5"/>
    <w:rPr>
      <w:rFonts w:eastAsia="Times New Roman" w:cs="Arial"/>
      <w:sz w:val="16"/>
      <w:szCs w:val="24"/>
      <w:lang w:eastAsia="de-DE"/>
    </w:rPr>
  </w:style>
  <w:style w:type="paragraph" w:styleId="Fuzeile">
    <w:name w:val="footer"/>
    <w:basedOn w:val="Standard"/>
    <w:link w:val="FuzeileZchn"/>
    <w:rsid w:val="006057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57E5"/>
    <w:rPr>
      <w:rFonts w:eastAsia="Times New Roman" w:cs="Arial"/>
      <w:szCs w:val="24"/>
      <w:lang w:eastAsia="de-DE"/>
    </w:rPr>
  </w:style>
  <w:style w:type="paragraph" w:customStyle="1" w:styleId="Adresszeilen">
    <w:name w:val="Adresszeilen"/>
    <w:rsid w:val="006057E5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57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7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7E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erviceberichtTitel">
    <w:name w:val="ServiceberichtTitel"/>
    <w:basedOn w:val="Standard"/>
    <w:next w:val="Standard"/>
    <w:rsid w:val="00235278"/>
    <w:pPr>
      <w:spacing w:before="240"/>
    </w:pPr>
    <w:rPr>
      <w:b/>
    </w:rPr>
  </w:style>
  <w:style w:type="character" w:customStyle="1" w:styleId="CalibriFormatvorlage">
    <w:name w:val="Calibri_Formatvorlage"/>
    <w:basedOn w:val="Absatz-Standardschriftart"/>
    <w:uiPriority w:val="1"/>
    <w:rsid w:val="00812C7C"/>
    <w:rPr>
      <w:rFonts w:asciiTheme="minorHAnsi" w:hAnsiTheme="minorHAnsi"/>
      <w:color w:val="000000" w:themeColor="text1"/>
      <w:sz w:val="22"/>
    </w:rPr>
  </w:style>
  <w:style w:type="numbering" w:customStyle="1" w:styleId="REINTJES-nummerierteListe">
    <w:name w:val="REINTJES - nummerierte Liste"/>
    <w:uiPriority w:val="99"/>
    <w:rsid w:val="00CB5F05"/>
    <w:pPr>
      <w:numPr>
        <w:numId w:val="1"/>
      </w:numPr>
    </w:pPr>
  </w:style>
  <w:style w:type="paragraph" w:styleId="KeinLeerraum">
    <w:name w:val="No Spacing"/>
    <w:link w:val="KeinLeerraumZchn"/>
    <w:uiPriority w:val="1"/>
    <w:qFormat/>
    <w:rsid w:val="00BE2C9A"/>
    <w:pPr>
      <w:spacing w:after="0" w:line="240" w:lineRule="auto"/>
    </w:pPr>
    <w:rPr>
      <w:rFonts w:ascii="Arial" w:hAnsi="Arial"/>
      <w:color w:val="666666"/>
    </w:rPr>
  </w:style>
  <w:style w:type="paragraph" w:customStyle="1" w:styleId="Tabellenberschrift">
    <w:name w:val="Tabellenüberschrift"/>
    <w:basedOn w:val="KeinLeerraum"/>
    <w:next w:val="KeinLeerraum"/>
    <w:link w:val="TabellenberschriftZchn"/>
    <w:qFormat/>
    <w:rsid w:val="001811C4"/>
    <w:pPr>
      <w:spacing w:before="60" w:after="60"/>
    </w:pPr>
    <w:rPr>
      <w:rFonts w:ascii="Open Sans" w:hAnsi="Open Sans"/>
      <w:b/>
      <w:noProof/>
      <w:color w:val="0277BD"/>
      <w:sz w:val="20"/>
      <w:lang w:val="en-US"/>
    </w:rPr>
  </w:style>
  <w:style w:type="paragraph" w:customStyle="1" w:styleId="TabellenSchrift">
    <w:name w:val="Tabellen Schrift"/>
    <w:basedOn w:val="KeinLeerraum"/>
    <w:next w:val="KeinLeerraum"/>
    <w:link w:val="TabellenSchriftZchn"/>
    <w:qFormat/>
    <w:rsid w:val="001811C4"/>
    <w:pPr>
      <w:spacing w:before="20" w:after="20"/>
    </w:pPr>
    <w:rPr>
      <w:rFonts w:ascii="Open Sans" w:hAnsi="Open Sans"/>
      <w:noProof/>
      <w:color w:val="000000" w:themeColor="text1"/>
      <w:sz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E2C9A"/>
    <w:rPr>
      <w:rFonts w:ascii="Arial" w:hAnsi="Arial"/>
      <w:color w:val="666666"/>
    </w:rPr>
  </w:style>
  <w:style w:type="character" w:customStyle="1" w:styleId="TabellenberschriftZchn">
    <w:name w:val="Tabellenüberschrift Zchn"/>
    <w:basedOn w:val="KeinLeerraumZchn"/>
    <w:link w:val="Tabellenberschrift"/>
    <w:rsid w:val="001811C4"/>
    <w:rPr>
      <w:rFonts w:ascii="Open Sans" w:hAnsi="Open Sans"/>
      <w:b/>
      <w:noProof/>
      <w:color w:val="0277BD"/>
      <w:sz w:val="20"/>
      <w:lang w:val="en-US"/>
    </w:rPr>
  </w:style>
  <w:style w:type="character" w:customStyle="1" w:styleId="TabellenSchriftZchn">
    <w:name w:val="Tabellen Schrift Zchn"/>
    <w:basedOn w:val="KeinLeerraumZchn"/>
    <w:link w:val="TabellenSchrift"/>
    <w:rsid w:val="001811C4"/>
    <w:rPr>
      <w:rFonts w:ascii="Open Sans" w:hAnsi="Open Sans"/>
      <w:noProof/>
      <w:color w:val="000000" w:themeColor="text1"/>
      <w:sz w:val="18"/>
      <w:lang w:val="en-US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1811C4"/>
    <w:rPr>
      <w:rFonts w:ascii="Open Sans" w:hAnsi="Open Sans"/>
      <w:b/>
      <w:noProof/>
      <w:color w:val="787878"/>
      <w:sz w:val="20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1C4"/>
    <w:rPr>
      <w:rFonts w:ascii="Open Sans" w:hAnsi="Open Sans"/>
      <w:b/>
      <w:noProof/>
      <w:color w:val="787878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0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3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39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3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395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56AA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AAD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A61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A61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rierungsantrag@reintjes-gear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_Vorlagen\Formblatt%20f&#252;r%20externe%20Dokumente%20DOK-GMA-026_Rev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93F05394944503B62A0A2D78059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84E5-7D8B-4131-8648-3F6D5266869E}"/>
      </w:docPartPr>
      <w:docPartBody>
        <w:p w:rsidR="007723FA" w:rsidRDefault="008B46BB" w:rsidP="008B46BB">
          <w:pPr>
            <w:pStyle w:val="B093F05394944503B62A0A2D780598931"/>
          </w:pPr>
          <w:r w:rsidRPr="00456AAD">
            <w:rPr>
              <w:rFonts w:asciiTheme="minorHAnsi" w:hAnsiTheme="minorHAnsi" w:cstheme="minorHAnsi"/>
              <w:b/>
              <w:bCs/>
            </w:rPr>
            <w:t>Bestell-Nr.</w:t>
          </w:r>
        </w:p>
      </w:docPartBody>
    </w:docPart>
    <w:docPart>
      <w:docPartPr>
        <w:name w:val="CD10CB59585E4A7FB46C1300887B1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B2AF7-1EED-4D5F-9A62-7B2CABBA3D5C}"/>
      </w:docPartPr>
      <w:docPartBody>
        <w:p w:rsidR="007723FA" w:rsidRDefault="008B46BB" w:rsidP="008B46BB">
          <w:pPr>
            <w:pStyle w:val="CD10CB59585E4A7FB46C1300887B19CF"/>
          </w:pPr>
          <w:r w:rsidRPr="001539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4BB4D547E444159AF94FEE54546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EEB4A-4B52-46CB-A937-FFDE28CE9FB3}"/>
      </w:docPartPr>
      <w:docPartBody>
        <w:p w:rsidR="007723FA" w:rsidRDefault="008B46BB" w:rsidP="008B46BB">
          <w:pPr>
            <w:pStyle w:val="694BB4D547E444159AF94FEE54546E321"/>
          </w:pPr>
          <w:r w:rsidRPr="00456AAD">
            <w:rPr>
              <w:rFonts w:asciiTheme="minorHAnsi" w:hAnsiTheme="minorHAnsi" w:cs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BB"/>
    <w:rsid w:val="007723FA"/>
    <w:rsid w:val="008B46BB"/>
    <w:rsid w:val="008F4AF3"/>
    <w:rsid w:val="00B221A1"/>
    <w:rsid w:val="00E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6BB"/>
    <w:rPr>
      <w:color w:val="808080"/>
    </w:rPr>
  </w:style>
  <w:style w:type="paragraph" w:customStyle="1" w:styleId="CD10CB59585E4A7FB46C1300887B19CF">
    <w:name w:val="CD10CB59585E4A7FB46C1300887B19CF"/>
    <w:rsid w:val="008B46BB"/>
  </w:style>
  <w:style w:type="paragraph" w:customStyle="1" w:styleId="B093F05394944503B62A0A2D780598931">
    <w:name w:val="B093F05394944503B62A0A2D780598931"/>
    <w:rsid w:val="008B46BB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694BB4D547E444159AF94FEE54546E321">
    <w:name w:val="694BB4D547E444159AF94FEE54546E321"/>
    <w:rsid w:val="008B46BB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5C58-00C9-4DF7-816D-B6373063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für externe Dokumente DOK-GMA-026_Rev_01.dotx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REINTJES GmbH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DOK-Nr. /01</dc:subject>
  <dc:creator>Weber, Nadine</dc:creator>
  <cp:lastModifiedBy>Weber, Nadine</cp:lastModifiedBy>
  <cp:revision>13</cp:revision>
  <cp:lastPrinted>2025-01-17T10:14:00Z</cp:lastPrinted>
  <dcterms:created xsi:type="dcterms:W3CDTF">2025-01-17T07:40:00Z</dcterms:created>
  <dcterms:modified xsi:type="dcterms:W3CDTF">2025-01-17T16:06:00Z</dcterms:modified>
</cp:coreProperties>
</file>